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8D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：</w:t>
      </w:r>
    </w:p>
    <w:p w14:paraId="37C6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</w:rPr>
        <w:t>阜阳理工学院2025年普通专升本职业技能综合考查工作安排表</w:t>
      </w:r>
    </w:p>
    <w:bookmarkEnd w:id="0"/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002"/>
        <w:gridCol w:w="1227"/>
        <w:gridCol w:w="1227"/>
        <w:gridCol w:w="1227"/>
      </w:tblGrid>
      <w:tr w14:paraId="6328F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F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候考室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0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面试室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分室</w:t>
            </w:r>
          </w:p>
        </w:tc>
      </w:tr>
      <w:tr w14:paraId="6E211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年4月1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日上午9点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计算机科学与技术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F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3号楼506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3号楼503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9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3号楼505</w:t>
            </w:r>
          </w:p>
        </w:tc>
      </w:tr>
      <w:tr w14:paraId="6D1ED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2024年4月1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日上午9点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金融工程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3号楼506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3号楼503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3号楼505</w:t>
            </w:r>
          </w:p>
        </w:tc>
      </w:tr>
      <w:tr w14:paraId="60682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2024年4月1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日上午9点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英语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3号楼506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A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3号楼503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3号楼505</w:t>
            </w:r>
          </w:p>
        </w:tc>
      </w:tr>
      <w:tr w14:paraId="554D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2024年4月1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日上午9点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视觉传达设计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3号楼506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3号楼503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3号楼505</w:t>
            </w:r>
          </w:p>
        </w:tc>
      </w:tr>
    </w:tbl>
    <w:p w14:paraId="7DC62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34ED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576F2"/>
    <w:rsid w:val="6FE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2025-04-08T09:57:00Z</dcterms:created>
  <dc:creator>申定阳</dc:creator>
  <cp:lastModifiedBy>申定阳</cp:lastModifiedBy>
  <dcterms:modified xsi:type="dcterms:W3CDTF">2025-04-08T09:58:11Z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6318A62B24AD43A6BBD892BE23A4E1EF_11</vt:lpwstr>
  </property>
  <property fmtid="{D5CDD505-2E9C-101B-9397-08002B2CF9AE}" pid="4" name="KSOTemplateDocerSaveRecord">
    <vt:lpwstr>eyJoZGlkIjoiYjUxODVhYzEzNGU0NzdjMDgwMzQzOTE5OTMwZmM4ZDMiLCJ1c2VySWQiOiIxNjgwMDI3MzgxIn0=</vt:lpwstr>
  </property>
</Properties>
</file>